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0" w:rsidRPr="002712BD" w:rsidRDefault="002712BD" w:rsidP="002712BD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-199390</wp:posOffset>
            </wp:positionV>
            <wp:extent cx="10758170" cy="7600950"/>
            <wp:effectExtent l="19050" t="0" r="508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7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B3D" w:rsidRPr="002712BD">
        <w:rPr>
          <w:noProof/>
          <w:color w:val="FFFFFF" w:themeColor="background1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26.65pt;margin-top:43.05pt;width:475.5pt;height:140.25pt;z-index:251660288;mso-position-horizontal-relative:text;mso-position-vertical-relative:text" adj="0,10800" fillcolor="white [3212]" stroked="f">
            <v:fill color2="white [3212]" angle="-45" focus="-50%" type="gradient"/>
            <v:shadow on="t" color="#b2a1c7" opacity=".5" offset="6pt,-6pt"/>
            <v:textpath style="font-family:&quot;Marigold&quot;;font-weight:bold;v-text-kern:t" trim="t" fitpath="t" xscale="f" string="Vánoční koncert"/>
          </v:shape>
        </w:pict>
      </w:r>
      <w:r>
        <w:rPr>
          <w:rFonts w:ascii="Marigold" w:hAnsi="Marigold"/>
          <w:color w:val="FFFFFF" w:themeColor="background1"/>
          <w:sz w:val="80"/>
          <w:szCs w:val="80"/>
        </w:rPr>
        <w:t xml:space="preserve">       </w:t>
      </w:r>
      <w:r w:rsidR="00F74750" w:rsidRPr="002712BD">
        <w:rPr>
          <w:rFonts w:ascii="Marigold" w:hAnsi="Marigold"/>
          <w:color w:val="FFFFFF" w:themeColor="background1"/>
          <w:sz w:val="80"/>
          <w:szCs w:val="80"/>
        </w:rPr>
        <w:t>O</w:t>
      </w:r>
      <w:r w:rsidR="006A0E4D" w:rsidRPr="002712BD">
        <w:rPr>
          <w:rFonts w:ascii="Marigold" w:hAnsi="Marigold"/>
          <w:color w:val="FFFFFF" w:themeColor="background1"/>
          <w:sz w:val="80"/>
          <w:szCs w:val="80"/>
        </w:rPr>
        <w:t xml:space="preserve">bec Skuhrov nad Bělou </w:t>
      </w:r>
      <w:r w:rsidR="006903E9" w:rsidRPr="002712BD">
        <w:rPr>
          <w:rFonts w:ascii="Marigold" w:hAnsi="Marigold"/>
          <w:color w:val="FFFFFF" w:themeColor="background1"/>
          <w:sz w:val="80"/>
          <w:szCs w:val="80"/>
        </w:rPr>
        <w:t>Vás srdečně zve</w:t>
      </w:r>
      <w:r w:rsidR="00F74750" w:rsidRPr="002712BD">
        <w:rPr>
          <w:rFonts w:ascii="Marigold" w:hAnsi="Marigold"/>
          <w:color w:val="FFFFFF" w:themeColor="background1"/>
          <w:sz w:val="80"/>
          <w:szCs w:val="80"/>
        </w:rPr>
        <w:t xml:space="preserve"> </w:t>
      </w:r>
      <w:proofErr w:type="gramStart"/>
      <w:r w:rsidR="00F74750" w:rsidRPr="002712BD">
        <w:rPr>
          <w:rFonts w:ascii="Marigold" w:hAnsi="Marigold"/>
          <w:color w:val="FFFFFF" w:themeColor="background1"/>
          <w:sz w:val="80"/>
          <w:szCs w:val="80"/>
        </w:rPr>
        <w:t>na</w:t>
      </w:r>
      <w:proofErr w:type="gramEnd"/>
    </w:p>
    <w:p w:rsidR="00F74750" w:rsidRPr="006903E9" w:rsidRDefault="00F74750" w:rsidP="00F74750">
      <w:pPr>
        <w:jc w:val="center"/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F74750" w:rsidRPr="006903E9" w:rsidRDefault="00F74750" w:rsidP="00F74750">
      <w:pPr>
        <w:jc w:val="center"/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F74750" w:rsidRPr="006903E9" w:rsidRDefault="00F74750" w:rsidP="00F74750">
      <w:pPr>
        <w:jc w:val="center"/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F74750" w:rsidRPr="006903E9" w:rsidRDefault="00F74750" w:rsidP="00F74750">
      <w:pPr>
        <w:jc w:val="center"/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4D4B3D" w:rsidRDefault="00F74750" w:rsidP="00F74750">
      <w:pPr>
        <w:rPr>
          <w:rFonts w:ascii="Marigold" w:hAnsi="Marigold"/>
          <w:b/>
          <w:color w:val="FFFFFF" w:themeColor="background1"/>
          <w:sz w:val="56"/>
          <w:szCs w:val="56"/>
        </w:rPr>
      </w:pP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        </w:t>
      </w:r>
    </w:p>
    <w:p w:rsidR="004D4B3D" w:rsidRDefault="002712BD" w:rsidP="00F74750">
      <w:pPr>
        <w:rPr>
          <w:rFonts w:ascii="Marigold" w:hAnsi="Marigold"/>
          <w:b/>
          <w:color w:val="FFFFFF" w:themeColor="background1"/>
          <w:sz w:val="56"/>
          <w:szCs w:val="56"/>
        </w:rPr>
      </w:pPr>
      <w:r>
        <w:rPr>
          <w:noProof/>
          <w:color w:val="FFFFFF" w:themeColor="background1"/>
        </w:rPr>
        <w:pict>
          <v:shape id="_x0000_s1027" type="#_x0000_t164" style="position:absolute;margin-left:13.9pt;margin-top:2.5pt;width:467.3pt;height:94.75pt;z-index:251662336" adj="0,10800" fillcolor="white [3212]" stroked="f">
            <v:fill color2="white [3212]" angle="-45" focus="-50%" type="gradient"/>
            <v:shadow on="t" color="#b2a1c7" opacity=".5" offset="6pt,-6pt"/>
            <v:textpath style="font-family:&quot;Marigold&quot;;font-weight:bold;v-text-kern:t" trim="t" fitpath="t" xscale="f" string="Prausova pěveckého sboru"/>
          </v:shape>
        </w:pict>
      </w:r>
    </w:p>
    <w:p w:rsidR="004D4B3D" w:rsidRDefault="004D4B3D" w:rsidP="00F74750">
      <w:pPr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2712BD" w:rsidRDefault="00F74750" w:rsidP="00F74750">
      <w:pPr>
        <w:rPr>
          <w:rFonts w:ascii="Marigold" w:hAnsi="Marigold"/>
          <w:b/>
          <w:color w:val="FFFFFF" w:themeColor="background1"/>
          <w:sz w:val="56"/>
          <w:szCs w:val="56"/>
        </w:rPr>
      </w:pP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 </w:t>
      </w:r>
    </w:p>
    <w:p w:rsidR="00F74750" w:rsidRPr="006903E9" w:rsidRDefault="00F74750" w:rsidP="00F74750">
      <w:pPr>
        <w:rPr>
          <w:rFonts w:ascii="Marigold" w:hAnsi="Marigold"/>
          <w:b/>
          <w:color w:val="FFFFFF" w:themeColor="background1"/>
          <w:sz w:val="56"/>
          <w:szCs w:val="56"/>
        </w:rPr>
      </w:pP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>v</w:t>
      </w:r>
      <w:r w:rsidR="004D4B3D">
        <w:rPr>
          <w:rFonts w:ascii="Marigold" w:hAnsi="Marigold"/>
          <w:b/>
          <w:color w:val="FFFFFF" w:themeColor="background1"/>
          <w:sz w:val="56"/>
          <w:szCs w:val="56"/>
        </w:rPr>
        <w:t> </w:t>
      </w:r>
      <w:proofErr w:type="gramStart"/>
      <w:r w:rsidR="004D4B3D">
        <w:rPr>
          <w:rFonts w:ascii="Marigold" w:hAnsi="Marigold"/>
          <w:b/>
          <w:color w:val="FFFFFF" w:themeColor="background1"/>
          <w:sz w:val="56"/>
          <w:szCs w:val="56"/>
        </w:rPr>
        <w:t xml:space="preserve">úterý </w:t>
      </w:r>
      <w:r w:rsidRPr="006903E9">
        <w:rPr>
          <w:rFonts w:ascii="Marigold" w:hAnsi="Marigold"/>
          <w:b/>
          <w:color w:val="FFFFFF" w:themeColor="background1"/>
          <w:sz w:val="52"/>
          <w:szCs w:val="52"/>
        </w:rPr>
        <w:t xml:space="preserve"> </w:t>
      </w:r>
      <w:r w:rsidR="004D4B3D">
        <w:rPr>
          <w:rFonts w:ascii="Marigold" w:hAnsi="Marigold"/>
          <w:b/>
          <w:color w:val="FFFFFF" w:themeColor="background1"/>
          <w:sz w:val="96"/>
          <w:szCs w:val="96"/>
        </w:rPr>
        <w:t>15</w:t>
      </w:r>
      <w:proofErr w:type="gramEnd"/>
      <w:r w:rsidR="004D4B3D">
        <w:rPr>
          <w:rFonts w:ascii="Marigold" w:hAnsi="Marigold"/>
          <w:b/>
          <w:color w:val="FFFFFF" w:themeColor="background1"/>
          <w:sz w:val="96"/>
          <w:szCs w:val="96"/>
        </w:rPr>
        <w:t xml:space="preserve">. 12. </w:t>
      </w:r>
      <w:r w:rsidRPr="006903E9">
        <w:rPr>
          <w:rFonts w:ascii="Marigold" w:hAnsi="Marigold"/>
          <w:b/>
          <w:color w:val="FFFFFF" w:themeColor="background1"/>
          <w:sz w:val="96"/>
          <w:szCs w:val="96"/>
        </w:rPr>
        <w:t>2015</w:t>
      </w:r>
      <w:r w:rsidRPr="006903E9">
        <w:rPr>
          <w:rFonts w:ascii="Marigold" w:hAnsi="Marigold"/>
          <w:b/>
          <w:color w:val="FFFFFF" w:themeColor="background1"/>
          <w:sz w:val="52"/>
          <w:szCs w:val="52"/>
        </w:rPr>
        <w:t xml:space="preserve"> </w:t>
      </w: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>od</w:t>
      </w:r>
      <w:r w:rsidRPr="006903E9">
        <w:rPr>
          <w:rFonts w:ascii="Marigold" w:hAnsi="Marigold"/>
          <w:b/>
          <w:color w:val="FFFFFF" w:themeColor="background1"/>
          <w:sz w:val="52"/>
          <w:szCs w:val="52"/>
        </w:rPr>
        <w:t xml:space="preserve"> </w:t>
      </w:r>
      <w:r w:rsidR="004D4B3D">
        <w:rPr>
          <w:rFonts w:ascii="Marigold" w:hAnsi="Marigold"/>
          <w:b/>
          <w:color w:val="FFFFFF" w:themeColor="background1"/>
          <w:sz w:val="96"/>
          <w:szCs w:val="96"/>
        </w:rPr>
        <w:t>18</w:t>
      </w:r>
      <w:r w:rsidRPr="006903E9">
        <w:rPr>
          <w:rFonts w:ascii="Marigold" w:hAnsi="Marigold"/>
          <w:b/>
          <w:color w:val="FFFFFF" w:themeColor="background1"/>
          <w:sz w:val="96"/>
          <w:szCs w:val="96"/>
        </w:rPr>
        <w:t>.00</w:t>
      </w:r>
      <w:r w:rsidRPr="006903E9">
        <w:rPr>
          <w:rFonts w:ascii="Marigold" w:hAnsi="Marigold"/>
          <w:b/>
          <w:color w:val="FFFFFF" w:themeColor="background1"/>
          <w:sz w:val="52"/>
          <w:szCs w:val="52"/>
        </w:rPr>
        <w:t xml:space="preserve"> </w:t>
      </w:r>
      <w:r w:rsidR="002712BD">
        <w:rPr>
          <w:rFonts w:ascii="Marigold" w:hAnsi="Marigold"/>
          <w:b/>
          <w:color w:val="FFFFFF" w:themeColor="background1"/>
          <w:sz w:val="52"/>
          <w:szCs w:val="52"/>
        </w:rPr>
        <w:t xml:space="preserve"> </w:t>
      </w: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hodin </w:t>
      </w:r>
    </w:p>
    <w:p w:rsidR="002712BD" w:rsidRDefault="006903E9" w:rsidP="002712BD">
      <w:pPr>
        <w:rPr>
          <w:rFonts w:ascii="Marigold" w:hAnsi="Marigold"/>
          <w:b/>
          <w:color w:val="FFFFFF" w:themeColor="background1"/>
          <w:sz w:val="56"/>
          <w:szCs w:val="56"/>
        </w:rPr>
      </w:pP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                        </w:t>
      </w:r>
      <w:r w:rsidR="00F74750"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v budově Společenského </w:t>
      </w:r>
      <w:proofErr w:type="gramStart"/>
      <w:r w:rsidR="00F74750"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centra </w:t>
      </w:r>
      <w:r w:rsidRPr="006903E9">
        <w:rPr>
          <w:rFonts w:ascii="Marigold" w:hAnsi="Marigold"/>
          <w:b/>
          <w:color w:val="FFFFFF" w:themeColor="background1"/>
          <w:sz w:val="56"/>
          <w:szCs w:val="56"/>
        </w:rPr>
        <w:t>.</w:t>
      </w:r>
      <w:proofErr w:type="gramEnd"/>
      <w:r w:rsidR="002712BD" w:rsidRPr="006903E9">
        <w:rPr>
          <w:rFonts w:ascii="Marigold" w:hAnsi="Marigold"/>
          <w:b/>
          <w:color w:val="FFFFFF" w:themeColor="background1"/>
          <w:sz w:val="56"/>
          <w:szCs w:val="56"/>
        </w:rPr>
        <w:t xml:space="preserve">                       </w:t>
      </w:r>
    </w:p>
    <w:p w:rsidR="002712BD" w:rsidRDefault="002712BD" w:rsidP="002712BD">
      <w:pPr>
        <w:rPr>
          <w:rFonts w:ascii="Marigold" w:hAnsi="Marigold"/>
          <w:b/>
          <w:color w:val="FFFFFF" w:themeColor="background1"/>
          <w:sz w:val="56"/>
          <w:szCs w:val="56"/>
        </w:rPr>
      </w:pPr>
    </w:p>
    <w:p w:rsidR="002712BD" w:rsidRDefault="002712BD" w:rsidP="002712BD">
      <w:pPr>
        <w:rPr>
          <w:rFonts w:ascii="Marigold" w:hAnsi="Marigold"/>
          <w:b/>
          <w:color w:val="FFFFFF" w:themeColor="background1"/>
          <w:sz w:val="16"/>
          <w:szCs w:val="16"/>
        </w:rPr>
      </w:pPr>
    </w:p>
    <w:p w:rsidR="002712BD" w:rsidRDefault="002712BD" w:rsidP="002712BD">
      <w:pPr>
        <w:rPr>
          <w:rFonts w:ascii="Marigold" w:hAnsi="Marigold"/>
          <w:b/>
          <w:color w:val="FFFFFF" w:themeColor="background1"/>
          <w:sz w:val="16"/>
          <w:szCs w:val="16"/>
        </w:rPr>
      </w:pPr>
    </w:p>
    <w:p w:rsidR="002712BD" w:rsidRDefault="002712BD" w:rsidP="002712BD">
      <w:pPr>
        <w:rPr>
          <w:rFonts w:ascii="Marigold" w:hAnsi="Marigold"/>
          <w:b/>
          <w:color w:val="FFFFFF" w:themeColor="background1"/>
          <w:sz w:val="52"/>
          <w:szCs w:val="52"/>
        </w:rPr>
      </w:pPr>
      <w:r>
        <w:rPr>
          <w:rFonts w:ascii="Marigold" w:hAnsi="Marigold"/>
          <w:b/>
          <w:color w:val="FFFFFF" w:themeColor="background1"/>
          <w:sz w:val="52"/>
          <w:szCs w:val="52"/>
        </w:rPr>
        <w:t xml:space="preserve">Občerstvení zajištěno. </w:t>
      </w:r>
    </w:p>
    <w:p w:rsidR="002712BD" w:rsidRDefault="002712BD" w:rsidP="002712BD">
      <w:pPr>
        <w:rPr>
          <w:rFonts w:ascii="Marigold" w:hAnsi="Marigold"/>
          <w:b/>
          <w:color w:val="FFFFFF" w:themeColor="background1"/>
          <w:sz w:val="52"/>
          <w:szCs w:val="52"/>
        </w:rPr>
      </w:pPr>
      <w:r>
        <w:rPr>
          <w:rFonts w:ascii="Marigold" w:hAnsi="Marigold"/>
          <w:b/>
          <w:color w:val="FFFFFF" w:themeColor="background1"/>
          <w:sz w:val="52"/>
          <w:szCs w:val="52"/>
        </w:rPr>
        <w:t>Vstupné dobrovolné.</w:t>
      </w:r>
    </w:p>
    <w:p w:rsidR="00CE7DEE" w:rsidRPr="002712BD" w:rsidRDefault="002712BD" w:rsidP="002712BD">
      <w:pPr>
        <w:ind w:left="2832" w:firstLine="708"/>
        <w:rPr>
          <w:rFonts w:ascii="Marigold" w:hAnsi="Marigold"/>
          <w:b/>
          <w:color w:val="FFFFFF" w:themeColor="background1"/>
          <w:sz w:val="72"/>
          <w:szCs w:val="72"/>
        </w:rPr>
      </w:pPr>
      <w:r w:rsidRPr="002712BD">
        <w:rPr>
          <w:rFonts w:ascii="Marigold" w:hAnsi="Marigold"/>
          <w:b/>
          <w:color w:val="FFFFFF" w:themeColor="background1"/>
          <w:sz w:val="72"/>
          <w:szCs w:val="72"/>
        </w:rPr>
        <w:t>Těšíme se na Vás.</w:t>
      </w:r>
      <w:r w:rsidR="00F74750" w:rsidRPr="006903E9">
        <w:rPr>
          <w:color w:val="FFFFFF" w:themeColor="background1"/>
          <w:sz w:val="52"/>
          <w:szCs w:val="52"/>
        </w:rPr>
        <w:t xml:space="preserve">                     </w:t>
      </w:r>
    </w:p>
    <w:sectPr w:rsidR="00CE7DEE" w:rsidRPr="002712BD" w:rsidSect="00F74750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750"/>
    <w:rsid w:val="001A5D00"/>
    <w:rsid w:val="002712BD"/>
    <w:rsid w:val="004D4B3D"/>
    <w:rsid w:val="006903E9"/>
    <w:rsid w:val="006A0E4D"/>
    <w:rsid w:val="00B2533A"/>
    <w:rsid w:val="00B2710E"/>
    <w:rsid w:val="00C90AB8"/>
    <w:rsid w:val="00CE7DEE"/>
    <w:rsid w:val="00DB19E2"/>
    <w:rsid w:val="00EB4566"/>
    <w:rsid w:val="00F7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7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2015-12-10T12:53:00Z</cp:lastPrinted>
  <dcterms:created xsi:type="dcterms:W3CDTF">2015-12-10T12:54:00Z</dcterms:created>
  <dcterms:modified xsi:type="dcterms:W3CDTF">2015-12-10T12:54:00Z</dcterms:modified>
</cp:coreProperties>
</file>