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8B2" w:rsidRDefault="006A0B97" w:rsidP="004B38B2">
      <w:pPr>
        <w:jc w:val="center"/>
        <w:rPr>
          <w:rFonts w:ascii="Jokerman" w:hAnsi="Jokerman"/>
          <w:b/>
          <w:sz w:val="52"/>
          <w:szCs w:val="52"/>
        </w:rPr>
      </w:pPr>
      <w:r w:rsidRPr="004B38B2">
        <w:rPr>
          <w:rFonts w:ascii="Jokerman" w:hAnsi="Jokerman"/>
          <w:b/>
          <w:sz w:val="52"/>
          <w:szCs w:val="52"/>
        </w:rPr>
        <w:t>Obec Skuhrov n</w:t>
      </w:r>
      <w:r w:rsidR="00CD7CDC">
        <w:rPr>
          <w:rFonts w:ascii="Jokerman" w:hAnsi="Jokerman"/>
          <w:b/>
          <w:sz w:val="52"/>
          <w:szCs w:val="52"/>
        </w:rPr>
        <w:t>. B.</w:t>
      </w:r>
      <w:r w:rsidRPr="004B38B2">
        <w:rPr>
          <w:rFonts w:ascii="Jokerman" w:hAnsi="Jokerman"/>
          <w:b/>
          <w:sz w:val="52"/>
          <w:szCs w:val="52"/>
        </w:rPr>
        <w:t xml:space="preserve"> po</w:t>
      </w:r>
      <w:r w:rsidRPr="004B38B2">
        <w:rPr>
          <w:b/>
          <w:sz w:val="52"/>
          <w:szCs w:val="52"/>
        </w:rPr>
        <w:t>ř</w:t>
      </w:r>
      <w:r w:rsidRPr="004B38B2">
        <w:rPr>
          <w:rFonts w:ascii="Jokerman" w:hAnsi="Jokerman"/>
          <w:b/>
          <w:sz w:val="52"/>
          <w:szCs w:val="52"/>
        </w:rPr>
        <w:t xml:space="preserve">ádá </w:t>
      </w:r>
      <w:r w:rsidR="00CD7CDC">
        <w:rPr>
          <w:rFonts w:ascii="Jokerman" w:hAnsi="Jokerman"/>
          <w:b/>
          <w:sz w:val="52"/>
          <w:szCs w:val="52"/>
        </w:rPr>
        <w:t xml:space="preserve"> 12.11.2016 </w:t>
      </w:r>
      <w:r w:rsidRPr="004B38B2">
        <w:rPr>
          <w:rFonts w:ascii="Jokerman" w:hAnsi="Jokerman"/>
          <w:b/>
          <w:sz w:val="52"/>
          <w:szCs w:val="52"/>
        </w:rPr>
        <w:t>strašidelnou výpravu</w:t>
      </w:r>
    </w:p>
    <w:p w:rsidR="00CE7DEE" w:rsidRPr="004B38B2" w:rsidRDefault="00B822F7" w:rsidP="004B38B2">
      <w:pPr>
        <w:jc w:val="center"/>
        <w:rPr>
          <w:rFonts w:ascii="Jokerman" w:hAnsi="Jokerman"/>
          <w:b/>
          <w:sz w:val="52"/>
          <w:szCs w:val="52"/>
        </w:rPr>
      </w:pPr>
      <w:r>
        <w:rPr>
          <w:rFonts w:ascii="Jokerman" w:hAnsi="Jokerman"/>
          <w:b/>
          <w:noProof/>
          <w:sz w:val="52"/>
          <w:szCs w:val="52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683260</wp:posOffset>
            </wp:positionV>
            <wp:extent cx="6446520" cy="4800600"/>
            <wp:effectExtent l="19050" t="0" r="0" b="0"/>
            <wp:wrapThrough wrapText="bothSides">
              <wp:wrapPolygon edited="0">
                <wp:start x="9383" y="86"/>
                <wp:lineTo x="8489" y="171"/>
                <wp:lineTo x="5362" y="1200"/>
                <wp:lineTo x="3447" y="2829"/>
                <wp:lineTo x="2170" y="4200"/>
                <wp:lineTo x="1277" y="5571"/>
                <wp:lineTo x="638" y="6943"/>
                <wp:lineTo x="191" y="8314"/>
                <wp:lineTo x="-64" y="9686"/>
                <wp:lineTo x="64" y="12429"/>
                <wp:lineTo x="383" y="13800"/>
                <wp:lineTo x="894" y="15171"/>
                <wp:lineTo x="1596" y="16543"/>
                <wp:lineTo x="2617" y="17914"/>
                <wp:lineTo x="4213" y="19371"/>
                <wp:lineTo x="6319" y="20657"/>
                <wp:lineTo x="6511" y="20914"/>
                <wp:lineTo x="9319" y="21514"/>
                <wp:lineTo x="10277" y="21514"/>
                <wp:lineTo x="11298" y="21514"/>
                <wp:lineTo x="12191" y="21514"/>
                <wp:lineTo x="15000" y="20829"/>
                <wp:lineTo x="15191" y="20657"/>
                <wp:lineTo x="17298" y="19371"/>
                <wp:lineTo x="17298" y="19286"/>
                <wp:lineTo x="17362" y="19286"/>
                <wp:lineTo x="18830" y="18000"/>
                <wp:lineTo x="18894" y="17914"/>
                <wp:lineTo x="19851" y="16629"/>
                <wp:lineTo x="19915" y="16543"/>
                <wp:lineTo x="20617" y="15257"/>
                <wp:lineTo x="20681" y="15171"/>
                <wp:lineTo x="21128" y="13886"/>
                <wp:lineTo x="21128" y="13800"/>
                <wp:lineTo x="21447" y="12514"/>
                <wp:lineTo x="21447" y="12429"/>
                <wp:lineTo x="21574" y="11143"/>
                <wp:lineTo x="21574" y="9686"/>
                <wp:lineTo x="21319" y="8314"/>
                <wp:lineTo x="20872" y="6943"/>
                <wp:lineTo x="20234" y="5571"/>
                <wp:lineTo x="19340" y="4200"/>
                <wp:lineTo x="18128" y="2829"/>
                <wp:lineTo x="16149" y="1200"/>
                <wp:lineTo x="13021" y="171"/>
                <wp:lineTo x="12128" y="86"/>
                <wp:lineTo x="9383" y="86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4800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0B97" w:rsidRPr="004B38B2">
        <w:rPr>
          <w:rFonts w:ascii="Jokerman" w:hAnsi="Jokerman"/>
          <w:b/>
          <w:sz w:val="52"/>
          <w:szCs w:val="52"/>
        </w:rPr>
        <w:t xml:space="preserve"> do peklí</w:t>
      </w:r>
      <w:r w:rsidR="004B38B2" w:rsidRPr="004B38B2">
        <w:rPr>
          <w:rFonts w:ascii="Jokerman" w:hAnsi="Jokerman"/>
          <w:b/>
          <w:sz w:val="52"/>
          <w:szCs w:val="52"/>
        </w:rPr>
        <w:t>c</w:t>
      </w:r>
      <w:r w:rsidR="006A0B97" w:rsidRPr="004B38B2">
        <w:rPr>
          <w:rFonts w:ascii="Jokerman" w:hAnsi="Jokerman"/>
          <w:b/>
          <w:sz w:val="52"/>
          <w:szCs w:val="52"/>
        </w:rPr>
        <w:t xml:space="preserve">ka </w:t>
      </w:r>
      <w:r w:rsidR="004B38B2">
        <w:rPr>
          <w:rFonts w:ascii="Jokerman" w:hAnsi="Jokerman"/>
          <w:b/>
          <w:sz w:val="52"/>
          <w:szCs w:val="52"/>
        </w:rPr>
        <w:t xml:space="preserve"> </w:t>
      </w:r>
      <w:r w:rsidR="006A0B97" w:rsidRPr="004B38B2">
        <w:rPr>
          <w:rFonts w:ascii="Jokerman" w:hAnsi="Jokerman"/>
          <w:b/>
          <w:color w:val="FF0000"/>
          <w:sz w:val="52"/>
          <w:szCs w:val="52"/>
        </w:rPr>
        <w:t>„</w:t>
      </w:r>
      <w:r w:rsidR="004B38B2" w:rsidRPr="004B38B2">
        <w:rPr>
          <w:rFonts w:ascii="Jokerman" w:hAnsi="Jokerman"/>
          <w:b/>
          <w:color w:val="FF0000"/>
          <w:sz w:val="52"/>
          <w:szCs w:val="52"/>
        </w:rPr>
        <w:t>PEKLO C</w:t>
      </w:r>
      <w:r w:rsidR="006A0B97" w:rsidRPr="004B38B2">
        <w:rPr>
          <w:rFonts w:ascii="Jokerman" w:hAnsi="Jokerman"/>
          <w:b/>
          <w:color w:val="FF0000"/>
          <w:sz w:val="52"/>
          <w:szCs w:val="52"/>
        </w:rPr>
        <w:t>ERTOVINA“</w:t>
      </w:r>
      <w:r w:rsidR="006A0B97" w:rsidRPr="004B38B2">
        <w:rPr>
          <w:rFonts w:ascii="Jokerman" w:hAnsi="Jokerman"/>
          <w:b/>
          <w:sz w:val="52"/>
          <w:szCs w:val="52"/>
        </w:rPr>
        <w:t xml:space="preserve"> </w:t>
      </w:r>
    </w:p>
    <w:p w:rsidR="006A0B97" w:rsidRDefault="006A0B97"/>
    <w:p w:rsidR="001E17BF" w:rsidRDefault="00B822F7" w:rsidP="00B822F7">
      <w:pPr>
        <w:ind w:left="1416" w:firstLine="708"/>
        <w:jc w:val="both"/>
        <w:rPr>
          <w:rFonts w:ascii="Tempus Sans ITC" w:hAnsi="Tempus Sans ITC"/>
          <w:b/>
          <w:sz w:val="36"/>
          <w:szCs w:val="36"/>
        </w:rPr>
      </w:pPr>
      <w:r w:rsidRPr="00B822F7">
        <w:rPr>
          <w:rFonts w:ascii="Tempus Sans ITC" w:hAnsi="Tempus Sans ITC"/>
          <w:b/>
          <w:sz w:val="36"/>
          <w:szCs w:val="36"/>
        </w:rPr>
        <w:t>Je pro nás p</w:t>
      </w:r>
      <w:r w:rsidRPr="00B822F7">
        <w:rPr>
          <w:b/>
          <w:sz w:val="36"/>
          <w:szCs w:val="36"/>
        </w:rPr>
        <w:t>ř</w:t>
      </w:r>
      <w:r w:rsidRPr="00B822F7">
        <w:rPr>
          <w:rFonts w:ascii="Tempus Sans ITC" w:hAnsi="Tempus Sans ITC"/>
          <w:b/>
          <w:sz w:val="36"/>
          <w:szCs w:val="36"/>
        </w:rPr>
        <w:t>ipraven program  s interaktivní  prohlídkou</w:t>
      </w:r>
      <w:r>
        <w:rPr>
          <w:rFonts w:ascii="Tempus Sans ITC" w:hAnsi="Tempus Sans ITC"/>
          <w:b/>
          <w:sz w:val="36"/>
          <w:szCs w:val="36"/>
        </w:rPr>
        <w:t xml:space="preserve"> pekla. </w:t>
      </w:r>
      <w:r w:rsidRPr="00B822F7">
        <w:rPr>
          <w:rFonts w:ascii="Tempus Sans ITC" w:hAnsi="Tempus Sans ITC"/>
          <w:b/>
          <w:sz w:val="36"/>
          <w:szCs w:val="36"/>
        </w:rPr>
        <w:t>Za</w:t>
      </w:r>
      <w:r w:rsidRPr="00B822F7">
        <w:rPr>
          <w:b/>
          <w:sz w:val="36"/>
          <w:szCs w:val="36"/>
        </w:rPr>
        <w:t>č</w:t>
      </w:r>
      <w:r w:rsidRPr="00B822F7">
        <w:rPr>
          <w:rFonts w:ascii="Tempus Sans ITC" w:hAnsi="Tempus Sans ITC"/>
          <w:b/>
          <w:sz w:val="36"/>
          <w:szCs w:val="36"/>
        </w:rPr>
        <w:t>íná na povrchu zemském, kdy jsou h</w:t>
      </w:r>
      <w:r w:rsidRPr="00B822F7">
        <w:rPr>
          <w:b/>
          <w:sz w:val="36"/>
          <w:szCs w:val="36"/>
        </w:rPr>
        <w:t>ř</w:t>
      </w:r>
      <w:r w:rsidRPr="00B822F7">
        <w:rPr>
          <w:rFonts w:ascii="Tempus Sans ITC" w:hAnsi="Tempus Sans ITC"/>
          <w:b/>
          <w:sz w:val="36"/>
          <w:szCs w:val="36"/>
        </w:rPr>
        <w:t>íšn</w:t>
      </w:r>
      <w:r w:rsidR="0060123F">
        <w:rPr>
          <w:rFonts w:ascii="Tempus Sans ITC" w:hAnsi="Tempus Sans ITC"/>
          <w:b/>
          <w:sz w:val="36"/>
          <w:szCs w:val="36"/>
        </w:rPr>
        <w:t>é</w:t>
      </w:r>
      <w:r w:rsidRPr="00B822F7">
        <w:rPr>
          <w:rFonts w:ascii="Tempus Sans ITC" w:hAnsi="Tempus Sans ITC"/>
          <w:b/>
          <w:sz w:val="36"/>
          <w:szCs w:val="36"/>
        </w:rPr>
        <w:t xml:space="preserve"> duše schváceny </w:t>
      </w:r>
      <w:r w:rsidRPr="00B822F7">
        <w:rPr>
          <w:b/>
          <w:sz w:val="36"/>
          <w:szCs w:val="36"/>
        </w:rPr>
        <w:t>č</w:t>
      </w:r>
      <w:r w:rsidRPr="00B822F7">
        <w:rPr>
          <w:rFonts w:ascii="Tempus Sans ITC" w:hAnsi="Tempus Sans ITC"/>
          <w:b/>
          <w:sz w:val="36"/>
          <w:szCs w:val="36"/>
        </w:rPr>
        <w:t>ertem Vyt</w:t>
      </w:r>
      <w:r w:rsidRPr="00B822F7">
        <w:rPr>
          <w:b/>
          <w:sz w:val="36"/>
          <w:szCs w:val="36"/>
        </w:rPr>
        <w:t>ř</w:t>
      </w:r>
      <w:r w:rsidRPr="00B822F7">
        <w:rPr>
          <w:rFonts w:ascii="Tempus Sans ITC" w:hAnsi="Tempus Sans ITC"/>
          <w:b/>
          <w:sz w:val="36"/>
          <w:szCs w:val="36"/>
        </w:rPr>
        <w:t>asem</w:t>
      </w:r>
      <w:r w:rsidR="00CD7CDC">
        <w:rPr>
          <w:rFonts w:ascii="Tempus Sans ITC" w:hAnsi="Tempus Sans ITC"/>
          <w:b/>
          <w:sz w:val="36"/>
          <w:szCs w:val="36"/>
        </w:rPr>
        <w:t>. Te</w:t>
      </w:r>
      <w:r w:rsidRPr="00B822F7">
        <w:rPr>
          <w:rFonts w:ascii="Tempus Sans ITC" w:hAnsi="Tempus Sans ITC"/>
          <w:b/>
          <w:sz w:val="36"/>
          <w:szCs w:val="36"/>
        </w:rPr>
        <w:t>n nás</w:t>
      </w:r>
      <w:r w:rsidR="006A0B97" w:rsidRPr="00B822F7">
        <w:rPr>
          <w:rFonts w:ascii="Tempus Sans ITC" w:hAnsi="Tempus Sans ITC"/>
          <w:b/>
          <w:sz w:val="36"/>
          <w:szCs w:val="36"/>
        </w:rPr>
        <w:t xml:space="preserve"> zatáhne až p</w:t>
      </w:r>
      <w:r w:rsidR="006A0B97" w:rsidRPr="00B822F7">
        <w:rPr>
          <w:b/>
          <w:sz w:val="36"/>
          <w:szCs w:val="36"/>
        </w:rPr>
        <w:t>ř</w:t>
      </w:r>
      <w:r w:rsidR="006A0B97" w:rsidRPr="00B822F7">
        <w:rPr>
          <w:rFonts w:ascii="Tempus Sans ITC" w:hAnsi="Tempus Sans ITC"/>
          <w:b/>
          <w:sz w:val="36"/>
          <w:szCs w:val="36"/>
        </w:rPr>
        <w:t xml:space="preserve">ed bránu pekelnou,kde </w:t>
      </w:r>
      <w:r>
        <w:rPr>
          <w:rFonts w:ascii="Tempus Sans ITC" w:hAnsi="Tempus Sans ITC"/>
          <w:b/>
          <w:sz w:val="36"/>
          <w:szCs w:val="36"/>
        </w:rPr>
        <w:t xml:space="preserve">nám </w:t>
      </w:r>
      <w:r w:rsidR="006A0B97" w:rsidRPr="00B822F7">
        <w:rPr>
          <w:rFonts w:ascii="Tempus Sans ITC" w:hAnsi="Tempus Sans ITC"/>
          <w:b/>
          <w:sz w:val="36"/>
          <w:szCs w:val="36"/>
        </w:rPr>
        <w:t>poví le</w:t>
      </w:r>
      <w:r>
        <w:rPr>
          <w:rFonts w:ascii="Tempus Sans ITC" w:hAnsi="Tempus Sans ITC"/>
          <w:b/>
          <w:sz w:val="36"/>
          <w:szCs w:val="36"/>
        </w:rPr>
        <w:t>gendu o vzniku Pekla a ohlásí nás</w:t>
      </w:r>
      <w:r w:rsidR="006A0B97" w:rsidRPr="00B822F7">
        <w:rPr>
          <w:rFonts w:ascii="Tempus Sans ITC" w:hAnsi="Tempus Sans ITC"/>
          <w:b/>
          <w:sz w:val="36"/>
          <w:szCs w:val="36"/>
        </w:rPr>
        <w:t xml:space="preserve"> </w:t>
      </w:r>
      <w:r w:rsidR="0060123F">
        <w:rPr>
          <w:rFonts w:ascii="Tempus Sans ITC" w:hAnsi="Tempus Sans ITC"/>
          <w:b/>
          <w:sz w:val="36"/>
          <w:szCs w:val="36"/>
        </w:rPr>
        <w:t xml:space="preserve">              </w:t>
      </w:r>
      <w:r w:rsidR="006A0B97" w:rsidRPr="00B822F7">
        <w:rPr>
          <w:rFonts w:ascii="Tempus Sans ITC" w:hAnsi="Tempus Sans ITC"/>
          <w:b/>
          <w:sz w:val="36"/>
          <w:szCs w:val="36"/>
        </w:rPr>
        <w:t xml:space="preserve">u pekelné brány. </w:t>
      </w:r>
      <w:r>
        <w:rPr>
          <w:rFonts w:ascii="Tempus Sans ITC" w:hAnsi="Tempus Sans ITC"/>
          <w:b/>
          <w:sz w:val="36"/>
          <w:szCs w:val="36"/>
        </w:rPr>
        <w:t xml:space="preserve"> Po nahlášení budeme</w:t>
      </w:r>
      <w:r w:rsidR="006A0B97" w:rsidRPr="00B822F7">
        <w:rPr>
          <w:rFonts w:ascii="Tempus Sans ITC" w:hAnsi="Tempus Sans ITC"/>
          <w:b/>
          <w:sz w:val="36"/>
          <w:szCs w:val="36"/>
        </w:rPr>
        <w:t xml:space="preserve"> vpušt</w:t>
      </w:r>
      <w:r w:rsidR="006A0B97" w:rsidRPr="00B822F7">
        <w:rPr>
          <w:b/>
          <w:sz w:val="36"/>
          <w:szCs w:val="36"/>
        </w:rPr>
        <w:t>ě</w:t>
      </w:r>
      <w:r w:rsidR="006A0B97" w:rsidRPr="00B822F7">
        <w:rPr>
          <w:rFonts w:ascii="Tempus Sans ITC" w:hAnsi="Tempus Sans ITC"/>
          <w:b/>
          <w:sz w:val="36"/>
          <w:szCs w:val="36"/>
        </w:rPr>
        <w:t>ni do pekla,</w:t>
      </w:r>
      <w:r w:rsidR="0060123F">
        <w:rPr>
          <w:rFonts w:ascii="Tempus Sans ITC" w:hAnsi="Tempus Sans ITC"/>
          <w:b/>
          <w:sz w:val="36"/>
          <w:szCs w:val="36"/>
        </w:rPr>
        <w:t xml:space="preserve"> </w:t>
      </w:r>
      <w:r w:rsidR="006A0B97" w:rsidRPr="00B822F7">
        <w:rPr>
          <w:rFonts w:ascii="Tempus Sans ITC" w:hAnsi="Tempus Sans ITC"/>
          <w:b/>
          <w:sz w:val="36"/>
          <w:szCs w:val="36"/>
        </w:rPr>
        <w:t>kde už se o každou duši</w:t>
      </w:r>
      <w:r w:rsidR="006A0B97" w:rsidRPr="00B822F7">
        <w:rPr>
          <w:b/>
          <w:sz w:val="36"/>
          <w:szCs w:val="36"/>
        </w:rPr>
        <w:t>č</w:t>
      </w:r>
      <w:r w:rsidR="006A0B97" w:rsidRPr="00B822F7">
        <w:rPr>
          <w:rFonts w:ascii="Tempus Sans ITC" w:hAnsi="Tempus Sans ITC"/>
          <w:b/>
          <w:sz w:val="36"/>
          <w:szCs w:val="36"/>
        </w:rPr>
        <w:t xml:space="preserve">ku </w:t>
      </w:r>
      <w:r w:rsidR="006A0B97" w:rsidRPr="00B822F7">
        <w:rPr>
          <w:b/>
          <w:sz w:val="36"/>
          <w:szCs w:val="36"/>
        </w:rPr>
        <w:t>č</w:t>
      </w:r>
      <w:r w:rsidR="006A0B97" w:rsidRPr="00B822F7">
        <w:rPr>
          <w:rFonts w:ascii="Tempus Sans ITC" w:hAnsi="Tempus Sans ITC"/>
          <w:b/>
          <w:sz w:val="36"/>
          <w:szCs w:val="36"/>
        </w:rPr>
        <w:t>ert postará</w:t>
      </w:r>
      <w:r>
        <w:rPr>
          <w:rFonts w:ascii="Tempus Sans ITC" w:hAnsi="Tempus Sans ITC"/>
          <w:b/>
          <w:sz w:val="36"/>
          <w:szCs w:val="36"/>
        </w:rPr>
        <w:t>.</w:t>
      </w:r>
    </w:p>
    <w:p w:rsidR="00B822F7" w:rsidRDefault="00B822F7" w:rsidP="00B822F7">
      <w:pPr>
        <w:ind w:left="1416" w:firstLine="708"/>
        <w:jc w:val="both"/>
        <w:rPr>
          <w:rFonts w:ascii="Tempus Sans ITC" w:hAnsi="Tempus Sans ITC"/>
          <w:b/>
          <w:sz w:val="36"/>
          <w:szCs w:val="36"/>
        </w:rPr>
      </w:pPr>
    </w:p>
    <w:p w:rsidR="00CD7CDC" w:rsidRDefault="00CD7CDC" w:rsidP="00B822F7">
      <w:pPr>
        <w:ind w:left="1416" w:firstLine="708"/>
        <w:jc w:val="both"/>
        <w:rPr>
          <w:rFonts w:ascii="Tempus Sans ITC" w:hAnsi="Tempus Sans ITC"/>
          <w:b/>
          <w:sz w:val="36"/>
          <w:szCs w:val="36"/>
        </w:rPr>
      </w:pPr>
      <w:r>
        <w:rPr>
          <w:rFonts w:ascii="Tempus Sans ITC" w:hAnsi="Tempus Sans ITC"/>
          <w:b/>
          <w:sz w:val="36"/>
          <w:szCs w:val="36"/>
        </w:rPr>
        <w:t>Cena (vstupné + doprava) :</w:t>
      </w:r>
    </w:p>
    <w:p w:rsidR="00CD7CDC" w:rsidRDefault="00CD7CDC" w:rsidP="00B822F7">
      <w:pPr>
        <w:ind w:left="1416"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empus Sans ITC" w:hAnsi="Tempus Sans ITC"/>
          <w:b/>
          <w:sz w:val="36"/>
          <w:szCs w:val="36"/>
        </w:rPr>
        <w:t>rodinné vstupné (2+2)  - 830,- K</w:t>
      </w:r>
      <w:r>
        <w:rPr>
          <w:rFonts w:ascii="Times New Roman" w:hAnsi="Times New Roman" w:cs="Times New Roman"/>
          <w:b/>
          <w:sz w:val="36"/>
          <w:szCs w:val="36"/>
        </w:rPr>
        <w:t>č</w:t>
      </w:r>
    </w:p>
    <w:p w:rsidR="00CD7CDC" w:rsidRDefault="00CD7CDC" w:rsidP="00B822F7">
      <w:pPr>
        <w:ind w:left="1416" w:firstLine="708"/>
        <w:jc w:val="both"/>
        <w:rPr>
          <w:rFonts w:ascii="Tempus Sans ITC" w:hAnsi="Tempus Sans ITC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  <w:r w:rsidRPr="00CD7CDC">
        <w:rPr>
          <w:rFonts w:ascii="Tempus Sans ITC" w:hAnsi="Tempus Sans ITC" w:cs="Times New Roman"/>
          <w:b/>
          <w:sz w:val="36"/>
          <w:szCs w:val="36"/>
        </w:rPr>
        <w:t>dít</w:t>
      </w:r>
      <w:r w:rsidRPr="00CD7CDC">
        <w:rPr>
          <w:rFonts w:ascii="Times New Roman" w:hAnsi="Times New Roman" w:cs="Times New Roman"/>
          <w:b/>
          <w:sz w:val="36"/>
          <w:szCs w:val="36"/>
        </w:rPr>
        <w:t>ě</w:t>
      </w:r>
      <w:r w:rsidRPr="00CD7CDC">
        <w:rPr>
          <w:rFonts w:ascii="Tempus Sans ITC" w:hAnsi="Tempus Sans ITC" w:cs="Times New Roman"/>
          <w:b/>
          <w:sz w:val="36"/>
          <w:szCs w:val="36"/>
        </w:rPr>
        <w:t xml:space="preserve"> do 15 let – 220,- K</w:t>
      </w:r>
      <w:r w:rsidRPr="00CD7CDC">
        <w:rPr>
          <w:rFonts w:ascii="Times New Roman" w:hAnsi="Times New Roman" w:cs="Times New Roman"/>
          <w:b/>
          <w:sz w:val="36"/>
          <w:szCs w:val="36"/>
        </w:rPr>
        <w:t>č</w:t>
      </w:r>
      <w:r w:rsidRPr="00CD7CDC">
        <w:rPr>
          <w:rFonts w:ascii="Tempus Sans ITC" w:hAnsi="Tempus Sans ITC" w:cs="Times New Roman"/>
          <w:b/>
          <w:sz w:val="36"/>
          <w:szCs w:val="36"/>
        </w:rPr>
        <w:t>, dosp</w:t>
      </w:r>
      <w:r w:rsidRPr="00CD7CDC">
        <w:rPr>
          <w:rFonts w:ascii="Times New Roman" w:hAnsi="Times New Roman" w:cs="Times New Roman"/>
          <w:b/>
          <w:sz w:val="36"/>
          <w:szCs w:val="36"/>
        </w:rPr>
        <w:t>ě</w:t>
      </w:r>
      <w:r w:rsidRPr="00CD7CDC">
        <w:rPr>
          <w:rFonts w:ascii="Tempus Sans ITC" w:hAnsi="Tempus Sans ITC" w:cs="Times New Roman"/>
          <w:b/>
          <w:sz w:val="36"/>
          <w:szCs w:val="36"/>
        </w:rPr>
        <w:t xml:space="preserve">lý </w:t>
      </w:r>
      <w:r>
        <w:rPr>
          <w:rFonts w:ascii="Tempus Sans ITC" w:hAnsi="Tempus Sans ITC" w:cs="Times New Roman"/>
          <w:b/>
          <w:sz w:val="36"/>
          <w:szCs w:val="36"/>
        </w:rPr>
        <w:t xml:space="preserve">- </w:t>
      </w:r>
      <w:r w:rsidRPr="00CD7CDC">
        <w:rPr>
          <w:rFonts w:ascii="Tempus Sans ITC" w:hAnsi="Tempus Sans ITC" w:cs="Times New Roman"/>
          <w:b/>
          <w:sz w:val="36"/>
          <w:szCs w:val="36"/>
        </w:rPr>
        <w:t>320,- K</w:t>
      </w:r>
      <w:r w:rsidRPr="00CD7CDC">
        <w:rPr>
          <w:rFonts w:ascii="Times New Roman" w:hAnsi="Times New Roman" w:cs="Times New Roman"/>
          <w:b/>
          <w:sz w:val="36"/>
          <w:szCs w:val="36"/>
        </w:rPr>
        <w:t>č</w:t>
      </w:r>
      <w:r w:rsidRPr="00CD7CDC">
        <w:rPr>
          <w:rFonts w:ascii="Tempus Sans ITC" w:hAnsi="Tempus Sans ITC" w:cs="Times New Roman"/>
          <w:b/>
          <w:sz w:val="36"/>
          <w:szCs w:val="36"/>
        </w:rPr>
        <w:tab/>
      </w:r>
    </w:p>
    <w:p w:rsidR="00CD7CDC" w:rsidRPr="00CD7CDC" w:rsidRDefault="00CD7CDC" w:rsidP="00CD7CDC">
      <w:pPr>
        <w:jc w:val="both"/>
        <w:rPr>
          <w:rFonts w:ascii="Tempus Sans ITC" w:hAnsi="Tempus Sans ITC" w:cs="Times New Roman"/>
          <w:b/>
          <w:sz w:val="36"/>
          <w:szCs w:val="36"/>
        </w:rPr>
      </w:pPr>
      <w:r>
        <w:rPr>
          <w:rFonts w:ascii="Tempus Sans ITC" w:hAnsi="Tempus Sans ITC" w:cs="Times New Roman"/>
          <w:b/>
          <w:sz w:val="36"/>
          <w:szCs w:val="36"/>
        </w:rPr>
        <w:t xml:space="preserve">Odjezd ve 12.30 hodin. Bližší informace a </w:t>
      </w:r>
      <w:r w:rsidRPr="00CD7CDC">
        <w:rPr>
          <w:rFonts w:ascii="Tempus Sans ITC" w:hAnsi="Tempus Sans ITC" w:cs="Times New Roman"/>
          <w:b/>
          <w:sz w:val="36"/>
          <w:szCs w:val="36"/>
        </w:rPr>
        <w:t>p</w:t>
      </w:r>
      <w:r w:rsidRPr="00CD7CDC">
        <w:rPr>
          <w:rFonts w:ascii="Times New Roman" w:hAnsi="Times New Roman" w:cs="Times New Roman"/>
          <w:b/>
          <w:sz w:val="36"/>
          <w:szCs w:val="36"/>
        </w:rPr>
        <w:t>ř</w:t>
      </w:r>
      <w:r w:rsidRPr="00CD7CDC">
        <w:rPr>
          <w:rFonts w:ascii="Tempus Sans ITC" w:hAnsi="Tempus Sans ITC" w:cs="Times New Roman"/>
          <w:b/>
          <w:sz w:val="36"/>
          <w:szCs w:val="36"/>
        </w:rPr>
        <w:t>ihlášky na OÚ.</w:t>
      </w:r>
    </w:p>
    <w:p w:rsidR="00B822F7" w:rsidRDefault="00B822F7" w:rsidP="00B822F7">
      <w:pPr>
        <w:ind w:left="1416" w:firstLine="708"/>
        <w:jc w:val="both"/>
        <w:rPr>
          <w:rFonts w:ascii="Tempus Sans ITC" w:hAnsi="Tempus Sans ITC"/>
          <w:b/>
          <w:sz w:val="36"/>
          <w:szCs w:val="36"/>
        </w:rPr>
      </w:pPr>
    </w:p>
    <w:p w:rsidR="00B822F7" w:rsidRPr="00B822F7" w:rsidRDefault="00B822F7" w:rsidP="00B822F7">
      <w:pPr>
        <w:ind w:left="1416" w:firstLine="708"/>
        <w:jc w:val="both"/>
        <w:rPr>
          <w:rFonts w:ascii="Tempus Sans ITC" w:hAnsi="Tempus Sans ITC"/>
          <w:b/>
          <w:sz w:val="36"/>
          <w:szCs w:val="36"/>
        </w:rPr>
      </w:pPr>
    </w:p>
    <w:p w:rsidR="001E17BF" w:rsidRDefault="001E17BF" w:rsidP="001E17BF">
      <w:pPr>
        <w:jc w:val="both"/>
      </w:pPr>
    </w:p>
    <w:p w:rsidR="001E17BF" w:rsidRDefault="001E17BF" w:rsidP="001E17BF">
      <w:pPr>
        <w:jc w:val="both"/>
      </w:pPr>
    </w:p>
    <w:p w:rsidR="001E17BF" w:rsidRDefault="001E17BF" w:rsidP="001E17BF">
      <w:pPr>
        <w:jc w:val="both"/>
      </w:pPr>
    </w:p>
    <w:p w:rsidR="001E17BF" w:rsidRDefault="001E17BF" w:rsidP="001E17BF">
      <w:pPr>
        <w:jc w:val="both"/>
      </w:pPr>
    </w:p>
    <w:p w:rsidR="001E17BF" w:rsidRDefault="001E17BF" w:rsidP="001E17BF">
      <w:pPr>
        <w:jc w:val="both"/>
      </w:pPr>
    </w:p>
    <w:p w:rsidR="001E17BF" w:rsidRDefault="001E17BF" w:rsidP="001E17BF">
      <w:pPr>
        <w:jc w:val="both"/>
      </w:pPr>
    </w:p>
    <w:p w:rsidR="001E17BF" w:rsidRDefault="001E17BF" w:rsidP="001E17BF">
      <w:pPr>
        <w:jc w:val="both"/>
      </w:pPr>
    </w:p>
    <w:p w:rsidR="001E17BF" w:rsidRDefault="001E17BF" w:rsidP="001E17BF">
      <w:pPr>
        <w:jc w:val="both"/>
      </w:pPr>
    </w:p>
    <w:p w:rsidR="001E17BF" w:rsidRDefault="001E17BF" w:rsidP="001E17BF">
      <w:pPr>
        <w:jc w:val="both"/>
      </w:pPr>
    </w:p>
    <w:p w:rsidR="001E17BF" w:rsidRDefault="001E17BF" w:rsidP="001E17BF">
      <w:pPr>
        <w:jc w:val="both"/>
      </w:pPr>
    </w:p>
    <w:p w:rsidR="001E17BF" w:rsidRDefault="001E17BF" w:rsidP="001E17BF">
      <w:pPr>
        <w:jc w:val="both"/>
      </w:pPr>
    </w:p>
    <w:p w:rsidR="001E17BF" w:rsidRDefault="001E17BF" w:rsidP="001E17BF">
      <w:pPr>
        <w:jc w:val="both"/>
      </w:pPr>
    </w:p>
    <w:p w:rsidR="001E17BF" w:rsidRDefault="004B38B2" w:rsidP="004B38B2">
      <w:pPr>
        <w:keepNext/>
        <w:jc w:val="center"/>
      </w:pPr>
      <w:r>
        <w:br w:type="textWrapping" w:clear="all"/>
      </w:r>
    </w:p>
    <w:p w:rsidR="001E17BF" w:rsidRDefault="001E17BF" w:rsidP="001E17BF">
      <w:pPr>
        <w:jc w:val="both"/>
      </w:pPr>
    </w:p>
    <w:p w:rsidR="001E17BF" w:rsidRDefault="001E17BF" w:rsidP="001E17BF">
      <w:pPr>
        <w:jc w:val="both"/>
      </w:pPr>
    </w:p>
    <w:p w:rsidR="001E17BF" w:rsidRDefault="001E17BF" w:rsidP="001E17BF">
      <w:pPr>
        <w:jc w:val="both"/>
      </w:pPr>
    </w:p>
    <w:p w:rsidR="001E17BF" w:rsidRDefault="001E17BF" w:rsidP="001E17BF">
      <w:pPr>
        <w:jc w:val="both"/>
      </w:pPr>
    </w:p>
    <w:p w:rsidR="001E17BF" w:rsidRDefault="001E17BF" w:rsidP="001E17BF">
      <w:pPr>
        <w:jc w:val="both"/>
      </w:pPr>
    </w:p>
    <w:p w:rsidR="001E17BF" w:rsidRPr="006A0B97" w:rsidRDefault="001E17BF" w:rsidP="001E17BF">
      <w:pPr>
        <w:jc w:val="both"/>
      </w:pPr>
    </w:p>
    <w:sectPr w:rsidR="001E17BF" w:rsidRPr="006A0B97" w:rsidSect="004B38B2">
      <w:pgSz w:w="16838" w:h="11906" w:orient="landscape"/>
      <w:pgMar w:top="340" w:right="340" w:bottom="284" w:left="3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3578" w:rsidRDefault="00743578" w:rsidP="001E17BF">
      <w:pPr>
        <w:spacing w:after="0" w:line="240" w:lineRule="auto"/>
      </w:pPr>
      <w:r>
        <w:separator/>
      </w:r>
    </w:p>
  </w:endnote>
  <w:endnote w:type="continuationSeparator" w:id="1">
    <w:p w:rsidR="00743578" w:rsidRDefault="00743578" w:rsidP="001E1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3578" w:rsidRDefault="00743578" w:rsidP="001E17BF">
      <w:pPr>
        <w:spacing w:after="0" w:line="240" w:lineRule="auto"/>
      </w:pPr>
      <w:r>
        <w:separator/>
      </w:r>
    </w:p>
  </w:footnote>
  <w:footnote w:type="continuationSeparator" w:id="1">
    <w:p w:rsidR="00743578" w:rsidRDefault="00743578" w:rsidP="001E17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0B97"/>
    <w:rsid w:val="001E17BF"/>
    <w:rsid w:val="004B38B2"/>
    <w:rsid w:val="005661F8"/>
    <w:rsid w:val="0060123F"/>
    <w:rsid w:val="006A0B97"/>
    <w:rsid w:val="00743578"/>
    <w:rsid w:val="00B822F7"/>
    <w:rsid w:val="00CD7CDC"/>
    <w:rsid w:val="00CE7DEE"/>
    <w:rsid w:val="00DD2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7DE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1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7B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1E1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E17BF"/>
  </w:style>
  <w:style w:type="paragraph" w:styleId="Zpat">
    <w:name w:val="footer"/>
    <w:basedOn w:val="Normln"/>
    <w:link w:val="ZpatChar"/>
    <w:uiPriority w:val="99"/>
    <w:semiHidden/>
    <w:unhideWhenUsed/>
    <w:rsid w:val="001E1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E17BF"/>
  </w:style>
  <w:style w:type="paragraph" w:styleId="Titulek">
    <w:name w:val="caption"/>
    <w:basedOn w:val="Normln"/>
    <w:next w:val="Normln"/>
    <w:uiPriority w:val="35"/>
    <w:unhideWhenUsed/>
    <w:qFormat/>
    <w:rsid w:val="001E17B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91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2016-10-18T09:50:00Z</cp:lastPrinted>
  <dcterms:created xsi:type="dcterms:W3CDTF">2016-10-18T08:50:00Z</dcterms:created>
  <dcterms:modified xsi:type="dcterms:W3CDTF">2016-10-18T09:51:00Z</dcterms:modified>
</cp:coreProperties>
</file>